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970F75" w:rsidRDefault="003C5168" w:rsidP="00390D4B">
      <w:pPr>
        <w:jc w:val="center"/>
        <w:rPr>
          <w:b/>
          <w:bCs/>
          <w:sz w:val="44"/>
          <w:szCs w:val="44"/>
          <w:lang w:val="de-AT"/>
        </w:rPr>
      </w:pPr>
      <w:r>
        <w:rPr>
          <w:b/>
          <w:bCs/>
          <w:sz w:val="44"/>
          <w:szCs w:val="44"/>
          <w:lang w:val="de-AT"/>
        </w:rPr>
        <w:t>Morning Star</w:t>
      </w:r>
    </w:p>
    <w:p w:rsidR="00390D4B" w:rsidRPr="00C25CE1" w:rsidRDefault="00390D4B" w:rsidP="00390D4B">
      <w:pPr>
        <w:jc w:val="center"/>
        <w:rPr>
          <w:i/>
          <w:iCs/>
          <w:sz w:val="32"/>
          <w:szCs w:val="32"/>
        </w:rPr>
      </w:pPr>
      <w:r w:rsidRPr="00C25CE1">
        <w:rPr>
          <w:i/>
          <w:iCs/>
          <w:sz w:val="32"/>
          <w:szCs w:val="32"/>
        </w:rPr>
        <w:t>Paroles et Traduction</w:t>
      </w:r>
    </w:p>
    <w:p w:rsidR="00390D4B" w:rsidRDefault="00390D4B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4531"/>
        <w:gridCol w:w="5244"/>
      </w:tblGrid>
      <w:tr w:rsidR="00F02189" w:rsidRPr="00F02189" w:rsidTr="004D3105">
        <w:tc>
          <w:tcPr>
            <w:tcW w:w="4531" w:type="dxa"/>
          </w:tcPr>
          <w:p w:rsidR="003C5168" w:rsidRDefault="003C5168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3C5168" w:rsidRDefault="003C5168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70F75" w:rsidRDefault="003C5168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Christ is the morning star</w:t>
            </w:r>
          </w:p>
          <w:p w:rsidR="003C5168" w:rsidRDefault="003C5168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Who when the night of this world is past,</w:t>
            </w:r>
          </w:p>
          <w:p w:rsidR="003C5168" w:rsidRDefault="003C5168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Brings to his saints the promise of the light of life</w:t>
            </w:r>
            <w:r w:rsidR="00E30742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bookmarkStart w:id="0" w:name="_GoBack"/>
            <w:bookmarkEnd w:id="0"/>
          </w:p>
          <w:p w:rsidR="003C5168" w:rsidRPr="003C5168" w:rsidRDefault="003C5168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And opens everlasting day</w:t>
            </w:r>
          </w:p>
          <w:p w:rsidR="00F02189" w:rsidRPr="003C5168" w:rsidRDefault="00F02189" w:rsidP="003C5168">
            <w:pPr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</w:tc>
        <w:tc>
          <w:tcPr>
            <w:tcW w:w="5244" w:type="dxa"/>
          </w:tcPr>
          <w:p w:rsidR="00165231" w:rsidRPr="003C5168" w:rsidRDefault="00165231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70F75" w:rsidRDefault="00970F75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3C5168" w:rsidRDefault="003C5168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Le Christ est l’étoile du matin</w:t>
            </w:r>
          </w:p>
          <w:p w:rsidR="003C5168" w:rsidRDefault="003C5168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Qui, lorsque la nuit du monde s’évanouit,</w:t>
            </w:r>
          </w:p>
          <w:p w:rsidR="003C5168" w:rsidRDefault="003C5168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Apporte à ses saints la promesse de la lumière de la vie</w:t>
            </w:r>
            <w:r w:rsidR="00E3074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</w:t>
            </w:r>
          </w:p>
          <w:p w:rsidR="003C5168" w:rsidRDefault="003C5168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Et inaugure le jour perpétuel.</w:t>
            </w:r>
          </w:p>
          <w:p w:rsidR="003C5168" w:rsidRPr="00970F75" w:rsidRDefault="003C5168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</w:tc>
      </w:tr>
    </w:tbl>
    <w:p w:rsidR="004D79A0" w:rsidRPr="00F02189" w:rsidRDefault="004D79A0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sectPr w:rsidR="004D79A0" w:rsidRPr="00F0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B"/>
    <w:rsid w:val="000210CD"/>
    <w:rsid w:val="00045953"/>
    <w:rsid w:val="00165231"/>
    <w:rsid w:val="001670E2"/>
    <w:rsid w:val="002F505F"/>
    <w:rsid w:val="0035559D"/>
    <w:rsid w:val="00390D4B"/>
    <w:rsid w:val="003C5168"/>
    <w:rsid w:val="004D3105"/>
    <w:rsid w:val="004D79A0"/>
    <w:rsid w:val="006A6E55"/>
    <w:rsid w:val="00742893"/>
    <w:rsid w:val="00970F75"/>
    <w:rsid w:val="00A14105"/>
    <w:rsid w:val="00A718E7"/>
    <w:rsid w:val="00A7747C"/>
    <w:rsid w:val="00C25CE1"/>
    <w:rsid w:val="00C77150"/>
    <w:rsid w:val="00D91F28"/>
    <w:rsid w:val="00E30742"/>
    <w:rsid w:val="00E310CF"/>
    <w:rsid w:val="00F02189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1E6D"/>
  <w15:chartTrackingRefBased/>
  <w15:docId w15:val="{7283B3FA-34B6-4923-AE7A-581BC17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9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2</cp:revision>
  <dcterms:created xsi:type="dcterms:W3CDTF">2019-11-25T10:38:00Z</dcterms:created>
  <dcterms:modified xsi:type="dcterms:W3CDTF">2019-11-25T10:38:00Z</dcterms:modified>
</cp:coreProperties>
</file>