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D362" w14:textId="0BF76755" w:rsidR="00436614" w:rsidRPr="00766B45" w:rsidRDefault="006D43F7" w:rsidP="00766B45">
      <w:pPr>
        <w:pStyle w:val="Heading1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lang w:val="en-GB"/>
        </w:rPr>
        <w:t xml:space="preserve">The Prayer of the Raven </w:t>
      </w:r>
    </w:p>
    <w:p w14:paraId="78202DD1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I believe, Lord, I believe</w:t>
      </w:r>
    </w:p>
    <w:p w14:paraId="058A9541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It is faith that saves us, You have said it</w:t>
      </w:r>
    </w:p>
    <w:p w14:paraId="308C8880" w14:textId="64283A6A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I believe the world </w:t>
      </w:r>
      <w:r w:rsid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was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mad</w:t>
      </w:r>
      <w:r w:rsidR="00766B45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e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for me</w:t>
      </w:r>
    </w:p>
    <w:p w14:paraId="1A5D5E95" w14:textId="05BEB830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Because as it dies I thrive on it.</w:t>
      </w:r>
    </w:p>
    <w:p w14:paraId="71DAF418" w14:textId="2C46EA1F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My undertaker’s black</w:t>
      </w:r>
      <w:r w:rsidR="00766B45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is in keeping with my cynical old heart</w:t>
      </w:r>
    </w:p>
    <w:p w14:paraId="77D3253E" w14:textId="3790763D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Raven</w:t>
      </w:r>
      <w:r w:rsidR="00766B45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</w:t>
      </w: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land is between You and that life down there</w:t>
      </w:r>
    </w:p>
    <w:p w14:paraId="7A48A458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For whose end I wait to gratify myself</w:t>
      </w:r>
    </w:p>
    <w:p w14:paraId="381701F4" w14:textId="50720FD6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« </w:t>
      </w:r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A ha</w:t>
      </w:r>
      <w:r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»</w:t>
      </w:r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 I </w:t>
      </w:r>
      <w:proofErr w:type="spellStart"/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cry</w:t>
      </w:r>
      <w:proofErr w:type="spellEnd"/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    </w:t>
      </w:r>
    </w:p>
    <w:p w14:paraId="24444003" w14:textId="246E5B4E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« </w:t>
      </w:r>
      <w:r w:rsidR="006D43F7"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Avant moi le déluge</w:t>
      </w:r>
      <w:r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 »</w:t>
      </w:r>
    </w:p>
    <w:p w14:paraId="578015F8" w14:textId="2291D513" w:rsidR="00436614" w:rsidRPr="003C5D33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What a fea</w:t>
      </w:r>
      <w:r w:rsidR="00766B45"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s</w:t>
      </w: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</w:t>
      </w:r>
      <w:r w:rsidR="00766B45"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!</w:t>
      </w:r>
    </w:p>
    <w:p w14:paraId="70213ADE" w14:textId="77777777" w:rsid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I shall never go back to the Ark   </w:t>
      </w:r>
    </w:p>
    <w:p w14:paraId="67D7C0BB" w14:textId="1435D461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to the Ark</w:t>
      </w:r>
    </w:p>
    <w:p w14:paraId="5B09A684" w14:textId="77777777" w:rsidR="00436614" w:rsidRPr="00766B45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Oh let it die in me this horrible nostalgia</w:t>
      </w:r>
    </w:p>
    <w:p w14:paraId="1C45F4F7" w14:textId="77777777" w:rsidR="00436614" w:rsidRPr="003C5D33" w:rsidRDefault="006D43F7" w:rsidP="00766B45">
      <w:pPr>
        <w:shd w:val="clear" w:color="auto" w:fill="FFFFFF"/>
        <w:tabs>
          <w:tab w:val="left" w:pos="4305"/>
        </w:tabs>
        <w:spacing w:after="24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Amen</w:t>
      </w:r>
    </w:p>
    <w:p w14:paraId="42D3677F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43363CB7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7C2B8E05" w14:textId="0AA685D5" w:rsidR="00766B45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766B45" w:rsidRPr="003C5D33">
        <w:rPr>
          <w:rFonts w:cs="Calibri"/>
          <w:b/>
          <w:bCs/>
          <w:sz w:val="36"/>
          <w:szCs w:val="24"/>
          <w:u w:val="single"/>
          <w:lang w:val="fr-CA"/>
        </w:rPr>
        <w:t>Prière du Corbeau</w:t>
      </w:r>
    </w:p>
    <w:p w14:paraId="306E12B5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Je crois, Seigneur, je crois. </w:t>
      </w:r>
    </w:p>
    <w:p w14:paraId="1CBA4DE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C’est la foi qui sauve, vous l’avez dit. </w:t>
      </w:r>
    </w:p>
    <w:p w14:paraId="5A773D57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Je crois que le monde est fait pour moi </w:t>
      </w:r>
    </w:p>
    <w:p w14:paraId="585BC766" w14:textId="7655F3CF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car il meurt et je m’en repais.</w:t>
      </w:r>
    </w:p>
    <w:p w14:paraId="53FD672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Ma tenue de fossoyeur s’harmonise à mon vieux </w:t>
      </w:r>
      <w:proofErr w:type="spellStart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coeur</w:t>
      </w:r>
      <w:proofErr w:type="spellEnd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cynique.</w:t>
      </w:r>
    </w:p>
    <w:p w14:paraId="5F7D307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Ma « </w:t>
      </w:r>
      <w:proofErr w:type="spellStart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corbeautière</w:t>
      </w:r>
      <w:proofErr w:type="spellEnd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 » est entre vous… et cette vie tout en bas </w:t>
      </w:r>
    </w:p>
    <w:p w14:paraId="3B6B0781" w14:textId="2B79173C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dont je guette la fin pour ma satisfaction personnelle.</w:t>
      </w:r>
    </w:p>
    <w:p w14:paraId="2B436872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Ah! Moi, je crie : </w:t>
      </w:r>
    </w:p>
    <w:p w14:paraId="33FD370E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bookmarkStart w:id="0" w:name="_Hlk82623760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« </w:t>
      </w:r>
      <w:bookmarkEnd w:id="0"/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Avant moi, le déluge, </w:t>
      </w:r>
    </w:p>
    <w:p w14:paraId="140BAC85" w14:textId="42D65810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quel festin! »</w:t>
      </w:r>
    </w:p>
    <w:p w14:paraId="1EE616D3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Je ne reviendrais plus dans l’arche.</w:t>
      </w:r>
    </w:p>
    <w:p w14:paraId="2ECC3416" w14:textId="77777777" w:rsidR="00766B45" w:rsidRPr="003C5D33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3C5D33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 xml:space="preserve">Dans l’arche! </w:t>
      </w:r>
    </w:p>
    <w:p w14:paraId="7C067271" w14:textId="45DC483D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  <w:t>Que meure en moi cette horrible nostalgie!</w:t>
      </w:r>
    </w:p>
    <w:p w14:paraId="31690429" w14:textId="1E61586E" w:rsidR="00766B45" w:rsidRPr="00766B45" w:rsidRDefault="00766B45" w:rsidP="00766B45">
      <w:pPr>
        <w:shd w:val="clear" w:color="auto" w:fill="FFFFFF"/>
        <w:tabs>
          <w:tab w:val="left" w:pos="4305"/>
        </w:tabs>
        <w:spacing w:after="240" w:line="100" w:lineRule="atLeast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proofErr w:type="spellStart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Ainsi</w:t>
      </w:r>
      <w:proofErr w:type="spellEnd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 </w:t>
      </w:r>
      <w:proofErr w:type="spellStart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soit</w:t>
      </w:r>
      <w:proofErr w:type="spellEnd"/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-il.</w:t>
      </w:r>
    </w:p>
    <w:sectPr w:rsidR="00766B45" w:rsidRPr="00766B45" w:rsidSect="00671AEB">
      <w:pgSz w:w="11906" w:h="16838"/>
      <w:pgMar w:top="720" w:right="720" w:bottom="720" w:left="72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0"/>
    <w:rsid w:val="00104710"/>
    <w:rsid w:val="0018452D"/>
    <w:rsid w:val="001C30DB"/>
    <w:rsid w:val="00252EEB"/>
    <w:rsid w:val="00254B1C"/>
    <w:rsid w:val="002C46FA"/>
    <w:rsid w:val="003C5D33"/>
    <w:rsid w:val="00436614"/>
    <w:rsid w:val="005B0170"/>
    <w:rsid w:val="00671AEB"/>
    <w:rsid w:val="006D43F7"/>
    <w:rsid w:val="00766B45"/>
    <w:rsid w:val="00930FC6"/>
    <w:rsid w:val="00986502"/>
    <w:rsid w:val="00A365EA"/>
    <w:rsid w:val="00B45306"/>
    <w:rsid w:val="00B50671"/>
    <w:rsid w:val="00B77E7A"/>
    <w:rsid w:val="00C70114"/>
    <w:rsid w:val="00C973AB"/>
    <w:rsid w:val="00D418D7"/>
    <w:rsid w:val="00E316E9"/>
    <w:rsid w:val="00E70883"/>
    <w:rsid w:val="00EB5278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51D95"/>
  <w15:docId w15:val="{932BCD34-241C-4B9A-BE71-04C0E49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87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C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30FC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973A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73AB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A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973AB"/>
    <w:rPr>
      <w:rFonts w:ascii="Calibri Light" w:eastAsia="Times New Roman" w:hAnsi="Calibri Light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gerard.vila30@gmail.com</cp:lastModifiedBy>
  <cp:revision>2</cp:revision>
  <cp:lastPrinted>2019-10-31T11:38:00Z</cp:lastPrinted>
  <dcterms:created xsi:type="dcterms:W3CDTF">2021-10-07T06:11:00Z</dcterms:created>
  <dcterms:modified xsi:type="dcterms:W3CDTF">2021-10-07T06:11:00Z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